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946" w:rsidRPr="00942946" w:rsidRDefault="00942946" w:rsidP="00942946">
      <w:pPr>
        <w:spacing w:before="100" w:beforeAutospacing="1" w:after="100" w:afterAutospacing="1" w:line="240" w:lineRule="auto"/>
        <w:jc w:val="center"/>
        <w:outlineLvl w:val="0"/>
        <w:rPr>
          <w:rFonts w:ascii="Arial" w:eastAsia="Times New Roman" w:hAnsi="Arial" w:cs="Arial"/>
          <w:b/>
          <w:bCs/>
          <w:color w:val="FF0000"/>
          <w:kern w:val="36"/>
          <w:sz w:val="48"/>
          <w:szCs w:val="48"/>
        </w:rPr>
      </w:pPr>
      <w:r w:rsidRPr="00942946">
        <w:rPr>
          <w:rFonts w:ascii="Arial" w:eastAsia="Times New Roman" w:hAnsi="Arial" w:cs="Arial"/>
          <w:b/>
          <w:bCs/>
          <w:color w:val="FF0000"/>
          <w:kern w:val="36"/>
          <w:sz w:val="48"/>
          <w:szCs w:val="48"/>
        </w:rPr>
        <w:t>Board of Review Guidelines for Scouts</w:t>
      </w:r>
    </w:p>
    <w:p w:rsidR="00942946" w:rsidRDefault="00942946" w:rsidP="00942946">
      <w:pPr>
        <w:spacing w:before="100" w:beforeAutospacing="1" w:after="100" w:afterAutospacing="1" w:line="240" w:lineRule="auto"/>
        <w:outlineLvl w:val="1"/>
        <w:rPr>
          <w:rFonts w:ascii="Arial" w:eastAsia="Times New Roman" w:hAnsi="Arial" w:cs="Arial"/>
          <w:b/>
          <w:bCs/>
          <w:color w:val="0000FF"/>
          <w:sz w:val="36"/>
          <w:szCs w:val="36"/>
        </w:rPr>
      </w:pPr>
      <w:r w:rsidRPr="00942946">
        <w:rPr>
          <w:rFonts w:ascii="Arial" w:eastAsia="Times New Roman" w:hAnsi="Arial" w:cs="Arial"/>
          <w:b/>
          <w:bCs/>
          <w:color w:val="0000FF"/>
          <w:sz w:val="36"/>
          <w:szCs w:val="36"/>
        </w:rPr>
        <w:t>The Purpose of a Board of Review is:</w:t>
      </w:r>
    </w:p>
    <w:p w:rsidR="00942946" w:rsidRDefault="00942946" w:rsidP="00942946">
      <w:pPr>
        <w:spacing w:before="100" w:beforeAutospacing="1" w:after="100" w:afterAutospacing="1" w:line="240" w:lineRule="auto"/>
        <w:outlineLvl w:val="1"/>
        <w:rPr>
          <w:rFonts w:ascii="Arial" w:eastAsia="Times New Roman" w:hAnsi="Arial" w:cs="Arial"/>
          <w:b/>
          <w:bCs/>
          <w:color w:val="0000FF"/>
          <w:sz w:val="36"/>
          <w:szCs w:val="36"/>
        </w:rPr>
      </w:pPr>
    </w:p>
    <w:p w:rsidR="00942946" w:rsidRPr="00942946" w:rsidRDefault="00942946" w:rsidP="00942946">
      <w:pPr>
        <w:spacing w:before="100" w:beforeAutospacing="1" w:after="100" w:afterAutospacing="1" w:line="240" w:lineRule="auto"/>
        <w:outlineLvl w:val="1"/>
        <w:rPr>
          <w:rFonts w:ascii="Arial" w:eastAsia="Times New Roman" w:hAnsi="Arial" w:cs="Arial"/>
          <w:color w:val="0000FF"/>
          <w:sz w:val="24"/>
          <w:szCs w:val="24"/>
        </w:rPr>
      </w:pPr>
      <w:r w:rsidRPr="00942946">
        <w:rPr>
          <w:rFonts w:ascii="Arial" w:eastAsia="Times New Roman" w:hAnsi="Arial" w:cs="Arial"/>
          <w:color w:val="0000FF"/>
          <w:sz w:val="24"/>
          <w:szCs w:val="24"/>
        </w:rPr>
        <w:t>* To make sure you have completed the requirements for the rank.</w:t>
      </w:r>
      <w:r w:rsidRPr="00942946">
        <w:rPr>
          <w:rFonts w:ascii="Arial" w:eastAsia="Times New Roman" w:hAnsi="Arial" w:cs="Arial"/>
          <w:color w:val="0000FF"/>
          <w:sz w:val="24"/>
          <w:szCs w:val="24"/>
        </w:rPr>
        <w:br/>
        <w:t>* To see how good an experience you are having in the unit.</w:t>
      </w:r>
      <w:r w:rsidRPr="00942946">
        <w:rPr>
          <w:rFonts w:ascii="Arial" w:eastAsia="Times New Roman" w:hAnsi="Arial" w:cs="Arial"/>
          <w:color w:val="0000FF"/>
          <w:sz w:val="24"/>
          <w:szCs w:val="24"/>
        </w:rPr>
        <w:br/>
        <w:t>* To encourage you to progress further.</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The Board is interested in your attitudes, accomplishments and acceptance of Scouting's ideals. The Board also wants you to tell them what is good about the troop and what needs improvement in the troop.</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The Board of Review is NOT a retest; however, the Board will check to make sure that all the requirements have been "signed off" in your handbook and that the records are consistent with the requirements for the rank.</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You must wear your full uniform, be neat and your uniform must be as correct as possible, with the badges worn properly. The merit badge sash is not required for Tenderfoot, Second Class, or First Class Boards of Review, but is required for Star, Life, and Eagle.</w:t>
      </w:r>
      <w:r w:rsidRPr="00942946">
        <w:rPr>
          <w:rFonts w:ascii="Arial" w:eastAsia="Times New Roman" w:hAnsi="Arial" w:cs="Arial"/>
          <w:color w:val="0000FF"/>
          <w:sz w:val="24"/>
          <w:szCs w:val="24"/>
        </w:rPr>
        <w:br/>
      </w:r>
      <w:r>
        <w:rPr>
          <w:rFonts w:ascii="Arial" w:eastAsia="Times New Roman" w:hAnsi="Arial" w:cs="Arial"/>
          <w:noProof/>
          <w:color w:val="0000F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33575" cy="1714500"/>
            <wp:effectExtent l="19050" t="0" r="9525" b="0"/>
            <wp:wrapSquare wrapText="bothSides"/>
            <wp:docPr id="2" name="Picture 2" descr="Reciting the O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iting the Oath"/>
                    <pic:cNvPicPr>
                      <a:picLocks noChangeAspect="1" noChangeArrowheads="1"/>
                    </pic:cNvPicPr>
                  </pic:nvPicPr>
                  <pic:blipFill>
                    <a:blip r:embed="rId4" cstate="print"/>
                    <a:srcRect/>
                    <a:stretch>
                      <a:fillRect/>
                    </a:stretch>
                  </pic:blipFill>
                  <pic:spPr bwMode="auto">
                    <a:xfrm>
                      <a:off x="0" y="0"/>
                      <a:ext cx="1933575" cy="1714500"/>
                    </a:xfrm>
                    <a:prstGeom prst="rect">
                      <a:avLst/>
                    </a:prstGeom>
                    <a:noFill/>
                    <a:ln w="9525">
                      <a:noFill/>
                      <a:miter lim="800000"/>
                      <a:headEnd/>
                      <a:tailEnd/>
                    </a:ln>
                  </pic:spPr>
                </pic:pic>
              </a:graphicData>
            </a:graphic>
          </wp:anchor>
        </w:drawing>
      </w:r>
      <w:r w:rsidRPr="00942946">
        <w:rPr>
          <w:rFonts w:ascii="Arial" w:eastAsia="Times New Roman" w:hAnsi="Arial" w:cs="Arial"/>
          <w:color w:val="0000FF"/>
          <w:sz w:val="24"/>
          <w:szCs w:val="24"/>
        </w:rPr>
        <w:br/>
        <w:t>You will be introduced to the Board. You might be asked to stand at attention and recite the Scout Law, Scout Oath, Scout Motto, Scout Slogan and/or Outdoor Code. You should know them and understand their meaning.</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The Board will then ask you questions. The questions will offer you an opportunity talk about your opinions, experiences, activities, and accomplishments. The questions may not be restricted to Scouting topics; questions regarding home, church, school, work, athletics, etc. are all appropriate.</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Sometimes difficulties at home, school or elsewhere make certain discussions unpleasant for a Scout. Scouts, their parents, guardians or others should inform either the Scoutmaster or the Advancement Chairperson of any such difficulties before the Board of Review so that they can avoid the topic.</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 xml:space="preserve">The Board of Review is similar to many situations that adults deal with in their everyday lives, such as job interviews or negotiations with individuals in authority. As you go progress through the ranks, you will participate in many Boards of Review and your confidence in yourself and the review process will grow. You are "selling" yourself to the Board and want to present your best appearance. There are three steps you should </w:t>
      </w:r>
      <w:r w:rsidRPr="00942946">
        <w:rPr>
          <w:rFonts w:ascii="Arial" w:eastAsia="Times New Roman" w:hAnsi="Arial" w:cs="Arial"/>
          <w:color w:val="0000FF"/>
          <w:sz w:val="24"/>
          <w:szCs w:val="24"/>
        </w:rPr>
        <w:lastRenderedPageBreak/>
        <w:t>follow in order to present yourself at your best</w:t>
      </w:r>
      <w:proofErr w:type="gramStart"/>
      <w:r w:rsidRPr="00942946">
        <w:rPr>
          <w:rFonts w:ascii="Arial" w:eastAsia="Times New Roman" w:hAnsi="Arial" w:cs="Arial"/>
          <w:color w:val="0000FF"/>
          <w:sz w:val="24"/>
          <w:szCs w:val="24"/>
        </w:rPr>
        <w:t>:</w:t>
      </w:r>
      <w:proofErr w:type="gramEnd"/>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r>
      <w:r>
        <w:rPr>
          <w:rFonts w:ascii="Arial" w:eastAsia="Times New Roman" w:hAnsi="Arial" w:cs="Arial"/>
          <w:noProof/>
          <w:color w:val="0000F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33575" cy="1714500"/>
            <wp:effectExtent l="19050" t="0" r="9525" b="0"/>
            <wp:wrapSquare wrapText="bothSides"/>
            <wp:docPr id="3" name="Picture 3" descr="Meeting with th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eting with the Board"/>
                    <pic:cNvPicPr>
                      <a:picLocks noChangeAspect="1" noChangeArrowheads="1"/>
                    </pic:cNvPicPr>
                  </pic:nvPicPr>
                  <pic:blipFill>
                    <a:blip r:embed="rId5" cstate="print"/>
                    <a:srcRect/>
                    <a:stretch>
                      <a:fillRect/>
                    </a:stretch>
                  </pic:blipFill>
                  <pic:spPr bwMode="auto">
                    <a:xfrm>
                      <a:off x="0" y="0"/>
                      <a:ext cx="1933575" cy="1714500"/>
                    </a:xfrm>
                    <a:prstGeom prst="rect">
                      <a:avLst/>
                    </a:prstGeom>
                    <a:noFill/>
                    <a:ln w="9525">
                      <a:noFill/>
                      <a:miter lim="800000"/>
                      <a:headEnd/>
                      <a:tailEnd/>
                    </a:ln>
                  </pic:spPr>
                </pic:pic>
              </a:graphicData>
            </a:graphic>
          </wp:anchor>
        </w:drawing>
      </w:r>
      <w:r w:rsidRPr="00942946">
        <w:rPr>
          <w:rFonts w:ascii="Arial" w:eastAsia="Times New Roman" w:hAnsi="Arial" w:cs="Arial"/>
          <w:color w:val="0000FF"/>
          <w:sz w:val="24"/>
          <w:szCs w:val="24"/>
        </w:rPr>
        <w:br/>
        <w:t>1. Review all work you have done in order to qualify for the Board of Review.</w:t>
      </w:r>
      <w:r w:rsidRPr="00942946">
        <w:rPr>
          <w:rFonts w:ascii="Arial" w:eastAsia="Times New Roman" w:hAnsi="Arial" w:cs="Arial"/>
          <w:color w:val="0000FF"/>
          <w:sz w:val="24"/>
          <w:szCs w:val="24"/>
        </w:rPr>
        <w:br/>
        <w:t>2. Think about what the work really means - how it applies to your life now and in the future - how the Scout law, oath, motto, slogan, and outdoor code affect your life - about where you are going....</w:t>
      </w:r>
      <w:r w:rsidRPr="00942946">
        <w:rPr>
          <w:rFonts w:ascii="Arial" w:eastAsia="Times New Roman" w:hAnsi="Arial" w:cs="Arial"/>
          <w:color w:val="0000FF"/>
          <w:sz w:val="24"/>
          <w:szCs w:val="24"/>
        </w:rPr>
        <w:br/>
        <w:t>3. Interact with the Board with confidence. Stand or sit upright and in a dignified position. Make eye contact with the members of the board. Speak clearly and with enough volume that you sound confident - even if the answer is "I don't know."</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When all members have had an opportunity to ask their questions, you will be excused from the room. The Board will discuss your progress toward your next rank and decide whether you have met all the requirements. The Board will then invite you back into the room and inform you of their decision.</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If there is some reason that the Board does not feel that you are ready to advance to the next rank, the Board will tell you what areas you need to work on in order to successfully complete the Board of Review. You and the board will determine a time for a subsequent Board of Review. The Chairman of Advancement will send a written follow up to you and the Scoutmaster outlining the deficiencies and the course of action to correct them.</w:t>
      </w:r>
    </w:p>
    <w:p w:rsidR="00942946" w:rsidRDefault="00942946">
      <w:pPr>
        <w:rPr>
          <w:rFonts w:ascii="Arial" w:eastAsia="Times New Roman" w:hAnsi="Arial" w:cs="Arial"/>
          <w:b/>
          <w:bCs/>
          <w:color w:val="0000FF"/>
          <w:sz w:val="36"/>
          <w:szCs w:val="36"/>
        </w:rPr>
      </w:pPr>
      <w:r>
        <w:rPr>
          <w:rFonts w:ascii="Arial" w:eastAsia="Times New Roman" w:hAnsi="Arial" w:cs="Arial"/>
          <w:b/>
          <w:bCs/>
          <w:color w:val="0000FF"/>
          <w:sz w:val="36"/>
          <w:szCs w:val="36"/>
        </w:rPr>
        <w:br w:type="page"/>
      </w:r>
    </w:p>
    <w:p w:rsidR="00942946" w:rsidRPr="00942946" w:rsidRDefault="00942946" w:rsidP="00942946">
      <w:pPr>
        <w:spacing w:before="100" w:beforeAutospacing="1" w:after="100" w:afterAutospacing="1" w:line="240" w:lineRule="auto"/>
        <w:outlineLvl w:val="1"/>
        <w:rPr>
          <w:rFonts w:ascii="Arial" w:eastAsia="Times New Roman" w:hAnsi="Arial" w:cs="Arial"/>
          <w:b/>
          <w:bCs/>
          <w:color w:val="0000FF"/>
          <w:sz w:val="36"/>
          <w:szCs w:val="36"/>
        </w:rPr>
      </w:pPr>
      <w:r w:rsidRPr="00942946">
        <w:rPr>
          <w:rFonts w:ascii="Arial" w:eastAsia="Times New Roman" w:hAnsi="Arial" w:cs="Arial"/>
          <w:b/>
          <w:bCs/>
          <w:color w:val="0000FF"/>
          <w:sz w:val="36"/>
          <w:szCs w:val="36"/>
        </w:rPr>
        <w:lastRenderedPageBreak/>
        <w:t xml:space="preserve">Boards of Review for Tenderfoot Rank: </w:t>
      </w:r>
    </w:p>
    <w:p w:rsidR="00942946" w:rsidRPr="00942946" w:rsidRDefault="00942946" w:rsidP="00942946">
      <w:pPr>
        <w:spacing w:before="100" w:beforeAutospacing="1" w:after="100" w:afterAutospacing="1" w:line="240" w:lineRule="auto"/>
        <w:rPr>
          <w:rFonts w:ascii="Arial" w:eastAsia="Times New Roman" w:hAnsi="Arial" w:cs="Arial"/>
          <w:color w:val="0000FF"/>
          <w:sz w:val="24"/>
          <w:szCs w:val="24"/>
        </w:rPr>
      </w:pPr>
      <w:hyperlink r:id="rId6" w:history="1">
        <w:r>
          <w:rPr>
            <w:rFonts w:ascii="Arial" w:eastAsia="Times New Roman" w:hAnsi="Arial" w:cs="Arial"/>
            <w:noProof/>
            <w:color w:val="0000F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81075" cy="1200150"/>
              <wp:effectExtent l="19050" t="0" r="0" b="0"/>
              <wp:wrapSquare wrapText="bothSides"/>
              <wp:docPr id="4" name="Picture 4" descr="Tenderfoot Bad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nderfoot Badge">
                        <a:hlinkClick r:id="rId6"/>
                      </pic:cNvPr>
                      <pic:cNvPicPr>
                        <a:picLocks noChangeAspect="1" noChangeArrowheads="1"/>
                      </pic:cNvPicPr>
                    </pic:nvPicPr>
                    <pic:blipFill>
                      <a:blip r:embed="rId7" cstate="print"/>
                      <a:srcRect/>
                      <a:stretch>
                        <a:fillRect/>
                      </a:stretch>
                    </pic:blipFill>
                    <pic:spPr bwMode="auto">
                      <a:xfrm>
                        <a:off x="0" y="0"/>
                        <a:ext cx="981075" cy="1200150"/>
                      </a:xfrm>
                      <a:prstGeom prst="rect">
                        <a:avLst/>
                      </a:prstGeom>
                      <a:noFill/>
                      <a:ln w="9525">
                        <a:noFill/>
                        <a:miter lim="800000"/>
                        <a:headEnd/>
                        <a:tailEnd/>
                      </a:ln>
                    </pic:spPr>
                  </pic:pic>
                </a:graphicData>
              </a:graphic>
            </wp:anchor>
          </w:drawing>
        </w:r>
      </w:hyperlink>
      <w:r w:rsidRPr="00942946">
        <w:rPr>
          <w:rFonts w:ascii="Arial" w:eastAsia="Times New Roman" w:hAnsi="Arial" w:cs="Arial"/>
          <w:color w:val="0000FF"/>
          <w:sz w:val="24"/>
          <w:szCs w:val="24"/>
        </w:rPr>
        <w:br/>
        <w:t>The Board will want to know how well you are fitting into the troop and how much you are enjoying being a Scout. They might ask questions about Scout skills you have learned.</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This is your first Board of Review and you might be nervous. Take a deep breath and relax. The Board is on your side.</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The Board can ask any question they feel is appropriate, but you can expect questions like</w:t>
      </w:r>
      <w:proofErr w:type="gramStart"/>
      <w:r w:rsidRPr="00942946">
        <w:rPr>
          <w:rFonts w:ascii="Arial" w:eastAsia="Times New Roman" w:hAnsi="Arial" w:cs="Arial"/>
          <w:color w:val="0000FF"/>
          <w:sz w:val="24"/>
          <w:szCs w:val="24"/>
        </w:rPr>
        <w:t>:</w:t>
      </w:r>
      <w:proofErr w:type="gramEnd"/>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1. What are some of the things you have done since joining the troop?</w:t>
      </w:r>
      <w:r w:rsidRPr="00942946">
        <w:rPr>
          <w:rFonts w:ascii="Arial" w:eastAsia="Times New Roman" w:hAnsi="Arial" w:cs="Arial"/>
          <w:color w:val="0000FF"/>
          <w:sz w:val="24"/>
          <w:szCs w:val="24"/>
        </w:rPr>
        <w:br/>
        <w:t>2. What camping trips have you been on and how might the things you learned there help you in life?</w:t>
      </w:r>
      <w:r w:rsidRPr="00942946">
        <w:rPr>
          <w:rFonts w:ascii="Arial" w:eastAsia="Times New Roman" w:hAnsi="Arial" w:cs="Arial"/>
          <w:color w:val="0000FF"/>
          <w:sz w:val="24"/>
          <w:szCs w:val="24"/>
        </w:rPr>
        <w:br/>
        <w:t>3. How would you treat a first degree burn?</w:t>
      </w:r>
      <w:r w:rsidRPr="00942946">
        <w:rPr>
          <w:rFonts w:ascii="Arial" w:eastAsia="Times New Roman" w:hAnsi="Arial" w:cs="Arial"/>
          <w:color w:val="0000FF"/>
          <w:sz w:val="24"/>
          <w:szCs w:val="24"/>
        </w:rPr>
        <w:br/>
        <w:t>4. What does the Scout slogan mean to you?</w:t>
      </w:r>
      <w:r w:rsidRPr="00942946">
        <w:rPr>
          <w:rFonts w:ascii="Arial" w:eastAsia="Times New Roman" w:hAnsi="Arial" w:cs="Arial"/>
          <w:color w:val="0000FF"/>
          <w:sz w:val="24"/>
          <w:szCs w:val="24"/>
        </w:rPr>
        <w:br/>
        <w:t>5. What do you expect to get from being Scout?</w:t>
      </w:r>
    </w:p>
    <w:p w:rsidR="00942946" w:rsidRDefault="00942946">
      <w:pPr>
        <w:rPr>
          <w:rFonts w:ascii="Arial" w:eastAsia="Times New Roman" w:hAnsi="Arial" w:cs="Arial"/>
          <w:b/>
          <w:bCs/>
          <w:color w:val="0000FF"/>
          <w:sz w:val="36"/>
          <w:szCs w:val="36"/>
        </w:rPr>
      </w:pPr>
      <w:r>
        <w:rPr>
          <w:rFonts w:ascii="Arial" w:eastAsia="Times New Roman" w:hAnsi="Arial" w:cs="Arial"/>
          <w:b/>
          <w:bCs/>
          <w:color w:val="0000FF"/>
          <w:sz w:val="36"/>
          <w:szCs w:val="36"/>
        </w:rPr>
        <w:br w:type="page"/>
      </w:r>
    </w:p>
    <w:p w:rsidR="00942946" w:rsidRPr="00942946" w:rsidRDefault="00942946" w:rsidP="00942946">
      <w:pPr>
        <w:spacing w:before="100" w:beforeAutospacing="1" w:after="100" w:afterAutospacing="1" w:line="240" w:lineRule="auto"/>
        <w:outlineLvl w:val="1"/>
        <w:rPr>
          <w:rFonts w:ascii="Arial" w:eastAsia="Times New Roman" w:hAnsi="Arial" w:cs="Arial"/>
          <w:b/>
          <w:bCs/>
          <w:color w:val="0000FF"/>
          <w:sz w:val="36"/>
          <w:szCs w:val="36"/>
        </w:rPr>
      </w:pPr>
      <w:r w:rsidRPr="00942946">
        <w:rPr>
          <w:rFonts w:ascii="Arial" w:eastAsia="Times New Roman" w:hAnsi="Arial" w:cs="Arial"/>
          <w:b/>
          <w:bCs/>
          <w:color w:val="0000FF"/>
          <w:sz w:val="36"/>
          <w:szCs w:val="36"/>
        </w:rPr>
        <w:lastRenderedPageBreak/>
        <w:t xml:space="preserve">Boards of Review for Second Class Rank: </w:t>
      </w:r>
    </w:p>
    <w:p w:rsidR="00942946" w:rsidRPr="00942946" w:rsidRDefault="00942946" w:rsidP="00942946">
      <w:pPr>
        <w:spacing w:before="100" w:beforeAutospacing="1" w:after="100" w:afterAutospacing="1" w:line="240" w:lineRule="auto"/>
        <w:rPr>
          <w:rFonts w:ascii="Arial" w:eastAsia="Times New Roman" w:hAnsi="Arial" w:cs="Arial"/>
          <w:color w:val="0000FF"/>
          <w:sz w:val="24"/>
          <w:szCs w:val="24"/>
        </w:rPr>
      </w:pPr>
      <w:hyperlink r:id="rId8" w:history="1">
        <w:r>
          <w:rPr>
            <w:rFonts w:ascii="Arial" w:eastAsia="Times New Roman" w:hAnsi="Arial" w:cs="Arial"/>
            <w:noProof/>
            <w:color w:val="0000F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81075" cy="1200150"/>
              <wp:effectExtent l="19050" t="0" r="0" b="0"/>
              <wp:wrapSquare wrapText="bothSides"/>
              <wp:docPr id="5" name="Picture 5" descr="Second Class Bad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ond Class Badge">
                        <a:hlinkClick r:id="rId8"/>
                      </pic:cNvPr>
                      <pic:cNvPicPr>
                        <a:picLocks noChangeAspect="1" noChangeArrowheads="1"/>
                      </pic:cNvPicPr>
                    </pic:nvPicPr>
                    <pic:blipFill>
                      <a:blip r:embed="rId9" cstate="print"/>
                      <a:srcRect/>
                      <a:stretch>
                        <a:fillRect/>
                      </a:stretch>
                    </pic:blipFill>
                    <pic:spPr bwMode="auto">
                      <a:xfrm>
                        <a:off x="0" y="0"/>
                        <a:ext cx="981075" cy="1200150"/>
                      </a:xfrm>
                      <a:prstGeom prst="rect">
                        <a:avLst/>
                      </a:prstGeom>
                      <a:noFill/>
                      <a:ln w="9525">
                        <a:noFill/>
                        <a:miter lim="800000"/>
                        <a:headEnd/>
                        <a:tailEnd/>
                      </a:ln>
                    </pic:spPr>
                  </pic:pic>
                </a:graphicData>
              </a:graphic>
            </wp:anchor>
          </w:drawing>
        </w:r>
      </w:hyperlink>
      <w:r w:rsidRPr="00942946">
        <w:rPr>
          <w:rFonts w:ascii="Arial" w:eastAsia="Times New Roman" w:hAnsi="Arial" w:cs="Arial"/>
          <w:color w:val="0000FF"/>
          <w:sz w:val="24"/>
          <w:szCs w:val="24"/>
        </w:rPr>
        <w:t>Scout skills are emphasized at this stage of Scouting and questions will often center on the use of skills learned as a Scout. The Board might ask questions about how the Scout's patrol is functioning, and how this Scout is functioning within his patrol.</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The Board can ask any question they feel is appropriate, but you can expect questions like</w:t>
      </w:r>
      <w:proofErr w:type="gramStart"/>
      <w:r w:rsidRPr="00942946">
        <w:rPr>
          <w:rFonts w:ascii="Arial" w:eastAsia="Times New Roman" w:hAnsi="Arial" w:cs="Arial"/>
          <w:color w:val="0000FF"/>
          <w:sz w:val="24"/>
          <w:szCs w:val="24"/>
        </w:rPr>
        <w:t>:</w:t>
      </w:r>
      <w:proofErr w:type="gramEnd"/>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1. How many troop or patrol activities have you participated in during the last 3 months?</w:t>
      </w:r>
      <w:r w:rsidRPr="00942946">
        <w:rPr>
          <w:rFonts w:ascii="Arial" w:eastAsia="Times New Roman" w:hAnsi="Arial" w:cs="Arial"/>
          <w:color w:val="0000FF"/>
          <w:sz w:val="24"/>
          <w:szCs w:val="24"/>
        </w:rPr>
        <w:br/>
        <w:t>2. What did you learn while working on a service project? Did you have a good time?</w:t>
      </w:r>
      <w:r w:rsidRPr="00942946">
        <w:rPr>
          <w:rFonts w:ascii="Arial" w:eastAsia="Times New Roman" w:hAnsi="Arial" w:cs="Arial"/>
          <w:color w:val="0000FF"/>
          <w:sz w:val="24"/>
          <w:szCs w:val="24"/>
        </w:rPr>
        <w:br/>
        <w:t>3. Why is it important to know first aid?</w:t>
      </w:r>
      <w:r w:rsidRPr="00942946">
        <w:rPr>
          <w:rFonts w:ascii="Arial" w:eastAsia="Times New Roman" w:hAnsi="Arial" w:cs="Arial"/>
          <w:color w:val="0000FF"/>
          <w:sz w:val="24"/>
          <w:szCs w:val="24"/>
        </w:rPr>
        <w:br/>
        <w:t>4. How did you learn about using a map and compass?</w:t>
      </w:r>
      <w:r w:rsidRPr="00942946">
        <w:rPr>
          <w:rFonts w:ascii="Arial" w:eastAsia="Times New Roman" w:hAnsi="Arial" w:cs="Arial"/>
          <w:color w:val="0000FF"/>
          <w:sz w:val="24"/>
          <w:szCs w:val="24"/>
        </w:rPr>
        <w:br/>
        <w:t xml:space="preserve">5. Have you earned any merit badges? Which ones have you earned? Why did you choose them? </w:t>
      </w:r>
      <w:r w:rsidRPr="00942946">
        <w:rPr>
          <w:rFonts w:ascii="Arial" w:eastAsia="Times New Roman" w:hAnsi="Arial" w:cs="Arial"/>
          <w:color w:val="0000FF"/>
          <w:sz w:val="24"/>
          <w:szCs w:val="24"/>
        </w:rPr>
        <w:br/>
        <w:t>6. What suggestions do you have for improving our Troop?</w:t>
      </w:r>
      <w:r w:rsidRPr="00942946">
        <w:rPr>
          <w:rFonts w:ascii="Arial" w:eastAsia="Times New Roman" w:hAnsi="Arial" w:cs="Arial"/>
          <w:color w:val="0000FF"/>
          <w:sz w:val="24"/>
          <w:szCs w:val="24"/>
        </w:rPr>
        <w:br/>
        <w:t>7. How do you observe the Outdoor Code when hiking or camping?</w:t>
      </w:r>
      <w:r w:rsidRPr="00942946">
        <w:rPr>
          <w:rFonts w:ascii="Arial" w:eastAsia="Times New Roman" w:hAnsi="Arial" w:cs="Arial"/>
          <w:color w:val="0000FF"/>
          <w:sz w:val="24"/>
          <w:szCs w:val="24"/>
        </w:rPr>
        <w:br/>
        <w:t>8. When do you expect to complete the requirements for 1st Class?</w:t>
      </w:r>
    </w:p>
    <w:p w:rsidR="00942946" w:rsidRDefault="00942946">
      <w:pPr>
        <w:rPr>
          <w:rFonts w:ascii="Arial" w:eastAsia="Times New Roman" w:hAnsi="Arial" w:cs="Arial"/>
          <w:b/>
          <w:bCs/>
          <w:color w:val="0000FF"/>
          <w:sz w:val="36"/>
          <w:szCs w:val="36"/>
        </w:rPr>
      </w:pPr>
      <w:r>
        <w:rPr>
          <w:rFonts w:ascii="Arial" w:eastAsia="Times New Roman" w:hAnsi="Arial" w:cs="Arial"/>
          <w:b/>
          <w:bCs/>
          <w:color w:val="0000FF"/>
          <w:sz w:val="36"/>
          <w:szCs w:val="36"/>
        </w:rPr>
        <w:br w:type="page"/>
      </w:r>
    </w:p>
    <w:p w:rsidR="00942946" w:rsidRPr="00942946" w:rsidRDefault="00942946" w:rsidP="00942946">
      <w:pPr>
        <w:spacing w:before="100" w:beforeAutospacing="1" w:after="100" w:afterAutospacing="1" w:line="240" w:lineRule="auto"/>
        <w:outlineLvl w:val="1"/>
        <w:rPr>
          <w:rFonts w:ascii="Arial" w:eastAsia="Times New Roman" w:hAnsi="Arial" w:cs="Arial"/>
          <w:b/>
          <w:bCs/>
          <w:color w:val="0000FF"/>
          <w:sz w:val="36"/>
          <w:szCs w:val="36"/>
        </w:rPr>
      </w:pPr>
      <w:r w:rsidRPr="00942946">
        <w:rPr>
          <w:rFonts w:ascii="Arial" w:eastAsia="Times New Roman" w:hAnsi="Arial" w:cs="Arial"/>
          <w:b/>
          <w:bCs/>
          <w:color w:val="0000FF"/>
          <w:sz w:val="36"/>
          <w:szCs w:val="36"/>
        </w:rPr>
        <w:lastRenderedPageBreak/>
        <w:t xml:space="preserve">Boards of Review for First Class Rank: </w:t>
      </w:r>
    </w:p>
    <w:p w:rsidR="00942946" w:rsidRPr="00942946" w:rsidRDefault="00942946" w:rsidP="00942946">
      <w:pPr>
        <w:spacing w:before="100" w:beforeAutospacing="1" w:after="100" w:afterAutospacing="1" w:line="240" w:lineRule="auto"/>
        <w:rPr>
          <w:rFonts w:ascii="Arial" w:eastAsia="Times New Roman" w:hAnsi="Arial" w:cs="Arial"/>
          <w:color w:val="0000FF"/>
          <w:sz w:val="24"/>
          <w:szCs w:val="24"/>
        </w:rPr>
      </w:pPr>
      <w:hyperlink r:id="rId10" w:history="1">
        <w:r>
          <w:rPr>
            <w:rFonts w:ascii="Arial" w:eastAsia="Times New Roman" w:hAnsi="Arial" w:cs="Arial"/>
            <w:noProof/>
            <w:color w:val="0000F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81075" cy="1200150"/>
              <wp:effectExtent l="0" t="0" r="9525" b="0"/>
              <wp:wrapSquare wrapText="bothSides"/>
              <wp:docPr id="6" name="Picture 6" descr="First Class Bad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st Class Badge">
                        <a:hlinkClick r:id="rId10"/>
                      </pic:cNvPr>
                      <pic:cNvPicPr>
                        <a:picLocks noChangeAspect="1" noChangeArrowheads="1"/>
                      </pic:cNvPicPr>
                    </pic:nvPicPr>
                    <pic:blipFill>
                      <a:blip r:embed="rId11" cstate="print"/>
                      <a:srcRect/>
                      <a:stretch>
                        <a:fillRect/>
                      </a:stretch>
                    </pic:blipFill>
                    <pic:spPr bwMode="auto">
                      <a:xfrm>
                        <a:off x="0" y="0"/>
                        <a:ext cx="981075" cy="1200150"/>
                      </a:xfrm>
                      <a:prstGeom prst="rect">
                        <a:avLst/>
                      </a:prstGeom>
                      <a:noFill/>
                      <a:ln w="9525">
                        <a:noFill/>
                        <a:miter lim="800000"/>
                        <a:headEnd/>
                        <a:tailEnd/>
                      </a:ln>
                    </pic:spPr>
                  </pic:pic>
                </a:graphicData>
              </a:graphic>
            </wp:anchor>
          </w:drawing>
        </w:r>
      </w:hyperlink>
      <w:r w:rsidRPr="00942946">
        <w:rPr>
          <w:rFonts w:ascii="Arial" w:eastAsia="Times New Roman" w:hAnsi="Arial" w:cs="Arial"/>
          <w:color w:val="0000FF"/>
          <w:sz w:val="24"/>
          <w:szCs w:val="24"/>
        </w:rPr>
        <w:t xml:space="preserve">A First Class Scout has learned a lot of skills that will help him throughout his life. Reaching the rank of First Class also opens up additional opportunities such as Order of the Arrow, leadership positions, etc. </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The First Class Scout should also feel an additional sense of responsibility to the troop and his patrol.</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The Board can ask any question they feel is appropriate, but you can expect questions like</w:t>
      </w:r>
      <w:proofErr w:type="gramStart"/>
      <w:r w:rsidRPr="00942946">
        <w:rPr>
          <w:rFonts w:ascii="Arial" w:eastAsia="Times New Roman" w:hAnsi="Arial" w:cs="Arial"/>
          <w:color w:val="0000FF"/>
          <w:sz w:val="24"/>
          <w:szCs w:val="24"/>
        </w:rPr>
        <w:t>:</w:t>
      </w:r>
      <w:proofErr w:type="gramEnd"/>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1. On average, how many Troop meetings do you attend each month?</w:t>
      </w:r>
      <w:r w:rsidRPr="00942946">
        <w:rPr>
          <w:rFonts w:ascii="Arial" w:eastAsia="Times New Roman" w:hAnsi="Arial" w:cs="Arial"/>
          <w:color w:val="0000FF"/>
          <w:sz w:val="24"/>
          <w:szCs w:val="24"/>
        </w:rPr>
        <w:br/>
        <w:t xml:space="preserve">2. What part of Troop meetings are most rewarding to you? </w:t>
      </w:r>
      <w:proofErr w:type="gramStart"/>
      <w:r w:rsidRPr="00942946">
        <w:rPr>
          <w:rFonts w:ascii="Arial" w:eastAsia="Times New Roman" w:hAnsi="Arial" w:cs="Arial"/>
          <w:color w:val="0000FF"/>
          <w:sz w:val="24"/>
          <w:szCs w:val="24"/>
        </w:rPr>
        <w:t>Most troubling?</w:t>
      </w:r>
      <w:proofErr w:type="gramEnd"/>
      <w:r w:rsidRPr="00942946">
        <w:rPr>
          <w:rFonts w:ascii="Arial" w:eastAsia="Times New Roman" w:hAnsi="Arial" w:cs="Arial"/>
          <w:color w:val="0000FF"/>
          <w:sz w:val="24"/>
          <w:szCs w:val="24"/>
        </w:rPr>
        <w:br/>
        <w:t>3. Tell us about your last campout with the Troop. How was the duty roster prepared? How well did the duty roster work?</w:t>
      </w:r>
      <w:r w:rsidRPr="00942946">
        <w:rPr>
          <w:rFonts w:ascii="Arial" w:eastAsia="Times New Roman" w:hAnsi="Arial" w:cs="Arial"/>
          <w:color w:val="0000FF"/>
          <w:sz w:val="24"/>
          <w:szCs w:val="24"/>
        </w:rPr>
        <w:br/>
        <w:t>4. Why do you think that first aid is emphasized in Scouting?</w:t>
      </w:r>
      <w:r w:rsidRPr="00942946">
        <w:rPr>
          <w:rFonts w:ascii="Arial" w:eastAsia="Times New Roman" w:hAnsi="Arial" w:cs="Arial"/>
          <w:color w:val="0000FF"/>
          <w:sz w:val="24"/>
          <w:szCs w:val="24"/>
        </w:rPr>
        <w:br/>
        <w:t>5. What does it mean to say, "A Scout is Thrifty"?</w:t>
      </w:r>
      <w:r w:rsidRPr="00942946">
        <w:rPr>
          <w:rFonts w:ascii="Arial" w:eastAsia="Times New Roman" w:hAnsi="Arial" w:cs="Arial"/>
          <w:color w:val="0000FF"/>
          <w:sz w:val="24"/>
          <w:szCs w:val="24"/>
        </w:rPr>
        <w:br/>
        <w:t xml:space="preserve">6. Why </w:t>
      </w:r>
      <w:proofErr w:type="gramStart"/>
      <w:r w:rsidRPr="00942946">
        <w:rPr>
          <w:rFonts w:ascii="Arial" w:eastAsia="Times New Roman" w:hAnsi="Arial" w:cs="Arial"/>
          <w:color w:val="0000FF"/>
          <w:sz w:val="24"/>
          <w:szCs w:val="24"/>
        </w:rPr>
        <w:t>are merit</w:t>
      </w:r>
      <w:proofErr w:type="gramEnd"/>
      <w:r w:rsidRPr="00942946">
        <w:rPr>
          <w:rFonts w:ascii="Arial" w:eastAsia="Times New Roman" w:hAnsi="Arial" w:cs="Arial"/>
          <w:color w:val="0000FF"/>
          <w:sz w:val="24"/>
          <w:szCs w:val="24"/>
        </w:rPr>
        <w:t xml:space="preserve"> badges a part of Scouting?</w:t>
      </w:r>
      <w:r w:rsidRPr="00942946">
        <w:rPr>
          <w:rFonts w:ascii="Arial" w:eastAsia="Times New Roman" w:hAnsi="Arial" w:cs="Arial"/>
          <w:color w:val="0000FF"/>
          <w:sz w:val="24"/>
          <w:szCs w:val="24"/>
        </w:rPr>
        <w:br/>
        <w:t>7. How do you define "Scout Spirit"?</w:t>
      </w:r>
      <w:r w:rsidRPr="00942946">
        <w:rPr>
          <w:rFonts w:ascii="Arial" w:eastAsia="Times New Roman" w:hAnsi="Arial" w:cs="Arial"/>
          <w:color w:val="0000FF"/>
          <w:sz w:val="24"/>
          <w:szCs w:val="24"/>
        </w:rPr>
        <w:br/>
        <w:t>8. What do you know about Order of the Arrow?</w:t>
      </w:r>
      <w:r w:rsidRPr="00942946">
        <w:rPr>
          <w:rFonts w:ascii="Arial" w:eastAsia="Times New Roman" w:hAnsi="Arial" w:cs="Arial"/>
          <w:color w:val="0000FF"/>
          <w:sz w:val="24"/>
          <w:szCs w:val="24"/>
        </w:rPr>
        <w:br/>
        <w:t>9. When do you think you might be ready for Star Scout?</w:t>
      </w:r>
    </w:p>
    <w:p w:rsidR="00942946" w:rsidRDefault="00942946">
      <w:pPr>
        <w:rPr>
          <w:rFonts w:ascii="Arial" w:eastAsia="Times New Roman" w:hAnsi="Arial" w:cs="Arial"/>
          <w:b/>
          <w:bCs/>
          <w:color w:val="0000FF"/>
          <w:sz w:val="36"/>
          <w:szCs w:val="36"/>
        </w:rPr>
      </w:pPr>
      <w:r>
        <w:rPr>
          <w:rFonts w:ascii="Arial" w:eastAsia="Times New Roman" w:hAnsi="Arial" w:cs="Arial"/>
          <w:b/>
          <w:bCs/>
          <w:color w:val="0000FF"/>
          <w:sz w:val="36"/>
          <w:szCs w:val="36"/>
        </w:rPr>
        <w:br w:type="page"/>
      </w:r>
    </w:p>
    <w:p w:rsidR="00942946" w:rsidRPr="00942946" w:rsidRDefault="00942946" w:rsidP="00942946">
      <w:pPr>
        <w:spacing w:before="100" w:beforeAutospacing="1" w:after="100" w:afterAutospacing="1" w:line="240" w:lineRule="auto"/>
        <w:outlineLvl w:val="1"/>
        <w:rPr>
          <w:rFonts w:ascii="Arial" w:eastAsia="Times New Roman" w:hAnsi="Arial" w:cs="Arial"/>
          <w:b/>
          <w:bCs/>
          <w:color w:val="0000FF"/>
          <w:sz w:val="36"/>
          <w:szCs w:val="36"/>
        </w:rPr>
      </w:pPr>
      <w:r w:rsidRPr="00942946">
        <w:rPr>
          <w:rFonts w:ascii="Arial" w:eastAsia="Times New Roman" w:hAnsi="Arial" w:cs="Arial"/>
          <w:b/>
          <w:bCs/>
          <w:color w:val="0000FF"/>
          <w:sz w:val="36"/>
          <w:szCs w:val="36"/>
        </w:rPr>
        <w:lastRenderedPageBreak/>
        <w:t>Boards of Review for Star Rank:</w:t>
      </w:r>
    </w:p>
    <w:p w:rsidR="00942946" w:rsidRPr="00942946" w:rsidRDefault="00942946" w:rsidP="00942946">
      <w:pPr>
        <w:spacing w:before="100" w:beforeAutospacing="1" w:after="100" w:afterAutospacing="1" w:line="240" w:lineRule="auto"/>
        <w:rPr>
          <w:rFonts w:ascii="Arial" w:eastAsia="Times New Roman" w:hAnsi="Arial" w:cs="Arial"/>
          <w:color w:val="0000FF"/>
          <w:sz w:val="24"/>
          <w:szCs w:val="24"/>
        </w:rPr>
      </w:pPr>
      <w:hyperlink r:id="rId12" w:history="1">
        <w:r>
          <w:rPr>
            <w:rFonts w:ascii="Arial" w:eastAsia="Times New Roman" w:hAnsi="Arial" w:cs="Arial"/>
            <w:noProof/>
            <w:color w:val="0000F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81075" cy="1200150"/>
              <wp:effectExtent l="0" t="0" r="9525" b="0"/>
              <wp:wrapSquare wrapText="bothSides"/>
              <wp:docPr id="7" name="Picture 7" descr="Star Bad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r Badge">
                        <a:hlinkClick r:id="rId12"/>
                      </pic:cNvPr>
                      <pic:cNvPicPr>
                        <a:picLocks noChangeAspect="1" noChangeArrowheads="1"/>
                      </pic:cNvPicPr>
                    </pic:nvPicPr>
                    <pic:blipFill>
                      <a:blip r:embed="rId13" cstate="print"/>
                      <a:srcRect/>
                      <a:stretch>
                        <a:fillRect/>
                      </a:stretch>
                    </pic:blipFill>
                    <pic:spPr bwMode="auto">
                      <a:xfrm>
                        <a:off x="0" y="0"/>
                        <a:ext cx="981075" cy="1200150"/>
                      </a:xfrm>
                      <a:prstGeom prst="rect">
                        <a:avLst/>
                      </a:prstGeom>
                      <a:noFill/>
                      <a:ln w="9525">
                        <a:noFill/>
                        <a:miter lim="800000"/>
                        <a:headEnd/>
                        <a:tailEnd/>
                      </a:ln>
                    </pic:spPr>
                  </pic:pic>
                </a:graphicData>
              </a:graphic>
            </wp:anchor>
          </w:drawing>
        </w:r>
      </w:hyperlink>
      <w:r w:rsidRPr="00942946">
        <w:rPr>
          <w:rFonts w:ascii="Arial" w:eastAsia="Times New Roman" w:hAnsi="Arial" w:cs="Arial"/>
          <w:color w:val="0000FF"/>
          <w:sz w:val="24"/>
          <w:szCs w:val="24"/>
        </w:rPr>
        <w:t>With the Star rank, emphasis is placed upon service to others, merit badges, and leadership. Scout skills remain an important element for the Star Scout; however, the emphasis should be on teaching other Scouts these skills.</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The Board can ask any question they feel is appropriate, but you can expect questions like</w:t>
      </w:r>
      <w:proofErr w:type="gramStart"/>
      <w:r w:rsidRPr="00942946">
        <w:rPr>
          <w:rFonts w:ascii="Arial" w:eastAsia="Times New Roman" w:hAnsi="Arial" w:cs="Arial"/>
          <w:color w:val="0000FF"/>
          <w:sz w:val="24"/>
          <w:szCs w:val="24"/>
        </w:rPr>
        <w:t>:</w:t>
      </w:r>
      <w:proofErr w:type="gramEnd"/>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1. How many Troop outings have you attended in the last three months?</w:t>
      </w:r>
      <w:r w:rsidRPr="00942946">
        <w:rPr>
          <w:rFonts w:ascii="Arial" w:eastAsia="Times New Roman" w:hAnsi="Arial" w:cs="Arial"/>
          <w:color w:val="0000FF"/>
          <w:sz w:val="24"/>
          <w:szCs w:val="24"/>
        </w:rPr>
        <w:br/>
        <w:t>2. Tell us about your service project.</w:t>
      </w:r>
      <w:r w:rsidRPr="00942946">
        <w:rPr>
          <w:rFonts w:ascii="Arial" w:eastAsia="Times New Roman" w:hAnsi="Arial" w:cs="Arial"/>
          <w:color w:val="0000FF"/>
          <w:sz w:val="24"/>
          <w:szCs w:val="24"/>
        </w:rPr>
        <w:br/>
        <w:t>3. How have the Scout skills that you have learned helped you in a non-Scouting activity?</w:t>
      </w:r>
      <w:r w:rsidRPr="00942946">
        <w:rPr>
          <w:rFonts w:ascii="Arial" w:eastAsia="Times New Roman" w:hAnsi="Arial" w:cs="Arial"/>
          <w:color w:val="0000FF"/>
          <w:sz w:val="24"/>
          <w:szCs w:val="24"/>
        </w:rPr>
        <w:br/>
        <w:t xml:space="preserve">4. How many merit badges have you earned? What was the most difficult? </w:t>
      </w:r>
      <w:proofErr w:type="gramStart"/>
      <w:r w:rsidRPr="00942946">
        <w:rPr>
          <w:rFonts w:ascii="Arial" w:eastAsia="Times New Roman" w:hAnsi="Arial" w:cs="Arial"/>
          <w:color w:val="0000FF"/>
          <w:sz w:val="24"/>
          <w:szCs w:val="24"/>
        </w:rPr>
        <w:t>Fun?</w:t>
      </w:r>
      <w:proofErr w:type="gramEnd"/>
      <w:r w:rsidRPr="00942946">
        <w:rPr>
          <w:rFonts w:ascii="Arial" w:eastAsia="Times New Roman" w:hAnsi="Arial" w:cs="Arial"/>
          <w:color w:val="0000FF"/>
          <w:sz w:val="24"/>
          <w:szCs w:val="24"/>
        </w:rPr>
        <w:br/>
        <w:t>5. What leadership positions have you held outside of your patrol? What challenges did they present? What are your personal leadership goals and objectives?</w:t>
      </w:r>
      <w:r w:rsidRPr="00942946">
        <w:rPr>
          <w:rFonts w:ascii="Arial" w:eastAsia="Times New Roman" w:hAnsi="Arial" w:cs="Arial"/>
          <w:color w:val="0000FF"/>
          <w:sz w:val="24"/>
          <w:szCs w:val="24"/>
        </w:rPr>
        <w:br/>
        <w:t>6. How would you get a Scout to do an unpleasant task?</w:t>
      </w:r>
      <w:r w:rsidRPr="00942946">
        <w:rPr>
          <w:rFonts w:ascii="Arial" w:eastAsia="Times New Roman" w:hAnsi="Arial" w:cs="Arial"/>
          <w:color w:val="0000FF"/>
          <w:sz w:val="24"/>
          <w:szCs w:val="24"/>
        </w:rPr>
        <w:br/>
        <w:t>7. What extracurricular activities do you participate in at school?</w:t>
      </w:r>
      <w:r w:rsidRPr="00942946">
        <w:rPr>
          <w:rFonts w:ascii="Arial" w:eastAsia="Times New Roman" w:hAnsi="Arial" w:cs="Arial"/>
          <w:color w:val="0000FF"/>
          <w:sz w:val="24"/>
          <w:szCs w:val="24"/>
        </w:rPr>
        <w:br/>
        <w:t>8. How are the Scout Oath and Law part of your daily life?</w:t>
      </w:r>
      <w:r w:rsidRPr="00942946">
        <w:rPr>
          <w:rFonts w:ascii="Arial" w:eastAsia="Times New Roman" w:hAnsi="Arial" w:cs="Arial"/>
          <w:color w:val="0000FF"/>
          <w:sz w:val="24"/>
          <w:szCs w:val="24"/>
        </w:rPr>
        <w:br/>
        <w:t>9. When do you plan on achieving the Life rank?</w:t>
      </w:r>
    </w:p>
    <w:p w:rsidR="00942946" w:rsidRDefault="00942946">
      <w:pPr>
        <w:rPr>
          <w:rFonts w:ascii="Arial" w:eastAsia="Times New Roman" w:hAnsi="Arial" w:cs="Arial"/>
          <w:b/>
          <w:bCs/>
          <w:color w:val="0000FF"/>
          <w:sz w:val="36"/>
          <w:szCs w:val="36"/>
        </w:rPr>
      </w:pPr>
      <w:r>
        <w:rPr>
          <w:rFonts w:ascii="Arial" w:eastAsia="Times New Roman" w:hAnsi="Arial" w:cs="Arial"/>
          <w:b/>
          <w:bCs/>
          <w:color w:val="0000FF"/>
          <w:sz w:val="36"/>
          <w:szCs w:val="36"/>
        </w:rPr>
        <w:br w:type="page"/>
      </w:r>
    </w:p>
    <w:p w:rsidR="00942946" w:rsidRPr="00942946" w:rsidRDefault="00942946" w:rsidP="00942946">
      <w:pPr>
        <w:spacing w:before="100" w:beforeAutospacing="1" w:after="100" w:afterAutospacing="1" w:line="240" w:lineRule="auto"/>
        <w:outlineLvl w:val="1"/>
        <w:rPr>
          <w:rFonts w:ascii="Arial" w:eastAsia="Times New Roman" w:hAnsi="Arial" w:cs="Arial"/>
          <w:b/>
          <w:bCs/>
          <w:color w:val="0000FF"/>
          <w:sz w:val="36"/>
          <w:szCs w:val="36"/>
        </w:rPr>
      </w:pPr>
      <w:r w:rsidRPr="00942946">
        <w:rPr>
          <w:rFonts w:ascii="Arial" w:eastAsia="Times New Roman" w:hAnsi="Arial" w:cs="Arial"/>
          <w:b/>
          <w:bCs/>
          <w:color w:val="0000FF"/>
          <w:sz w:val="36"/>
          <w:szCs w:val="36"/>
        </w:rPr>
        <w:lastRenderedPageBreak/>
        <w:t xml:space="preserve">Boards of Review for Life Rank: </w:t>
      </w:r>
    </w:p>
    <w:p w:rsidR="00942946" w:rsidRPr="00942946" w:rsidRDefault="00942946" w:rsidP="00942946">
      <w:pPr>
        <w:spacing w:before="100" w:beforeAutospacing="1" w:after="100" w:afterAutospacing="1" w:line="240" w:lineRule="auto"/>
        <w:rPr>
          <w:rFonts w:ascii="Arial" w:eastAsia="Times New Roman" w:hAnsi="Arial" w:cs="Arial"/>
          <w:color w:val="0000FF"/>
          <w:sz w:val="24"/>
          <w:szCs w:val="24"/>
        </w:rPr>
      </w:pPr>
      <w:hyperlink r:id="rId14" w:history="1">
        <w:r>
          <w:rPr>
            <w:rFonts w:ascii="Arial" w:eastAsia="Times New Roman" w:hAnsi="Arial" w:cs="Arial"/>
            <w:noProof/>
            <w:color w:val="0000F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81075" cy="1200150"/>
              <wp:effectExtent l="19050" t="0" r="9525" b="0"/>
              <wp:wrapSquare wrapText="bothSides"/>
              <wp:docPr id="8" name="Picture 8" descr="Life Badg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fe Badge">
                        <a:hlinkClick r:id="rId14"/>
                      </pic:cNvPr>
                      <pic:cNvPicPr>
                        <a:picLocks noChangeAspect="1" noChangeArrowheads="1"/>
                      </pic:cNvPicPr>
                    </pic:nvPicPr>
                    <pic:blipFill>
                      <a:blip r:embed="rId15" cstate="print"/>
                      <a:srcRect/>
                      <a:stretch>
                        <a:fillRect/>
                      </a:stretch>
                    </pic:blipFill>
                    <pic:spPr bwMode="auto">
                      <a:xfrm>
                        <a:off x="0" y="0"/>
                        <a:ext cx="981075" cy="1200150"/>
                      </a:xfrm>
                      <a:prstGeom prst="rect">
                        <a:avLst/>
                      </a:prstGeom>
                      <a:noFill/>
                      <a:ln w="9525">
                        <a:noFill/>
                        <a:miter lim="800000"/>
                        <a:headEnd/>
                        <a:tailEnd/>
                      </a:ln>
                    </pic:spPr>
                  </pic:pic>
                </a:graphicData>
              </a:graphic>
            </wp:anchor>
          </w:drawing>
        </w:r>
      </w:hyperlink>
      <w:r w:rsidRPr="00942946">
        <w:rPr>
          <w:rFonts w:ascii="Arial" w:eastAsia="Times New Roman" w:hAnsi="Arial" w:cs="Arial"/>
          <w:color w:val="0000FF"/>
          <w:sz w:val="24"/>
          <w:szCs w:val="24"/>
        </w:rPr>
        <w:t>The Life rank is the final rank before Eagle. The Life Scout should be fully participating in the Troop, with emphasis being placed on leadership in the unit, as well as teaching skills and leadership to the younger Scouts. Merit Badge work should be a regular part of the Scout's career. Scouting values and concepts should be an integral part of the Scout's daily life.</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 xml:space="preserve">At this point, the Scout is starting to "give back to Scouting" through leadership, training of other Scouts, recruiting, keeping Scouts active in the program, etc. </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The Board can ask any question they feel is appropriate, but you can expect questions like:</w:t>
      </w:r>
      <w:r w:rsidRPr="00942946">
        <w:rPr>
          <w:rFonts w:ascii="Arial" w:eastAsia="Times New Roman" w:hAnsi="Arial" w:cs="Arial"/>
          <w:color w:val="0000FF"/>
          <w:sz w:val="24"/>
          <w:szCs w:val="24"/>
        </w:rPr>
        <w:br/>
      </w:r>
      <w:r w:rsidRPr="00942946">
        <w:rPr>
          <w:rFonts w:ascii="Arial" w:eastAsia="Times New Roman" w:hAnsi="Arial" w:cs="Arial"/>
          <w:color w:val="0000FF"/>
          <w:sz w:val="24"/>
          <w:szCs w:val="24"/>
        </w:rPr>
        <w:br/>
        <w:t>1. What has been your worst camping experience in Scouting? Why? How could it have been improved?</w:t>
      </w:r>
      <w:r w:rsidRPr="00942946">
        <w:rPr>
          <w:rFonts w:ascii="Arial" w:eastAsia="Times New Roman" w:hAnsi="Arial" w:cs="Arial"/>
          <w:color w:val="0000FF"/>
          <w:sz w:val="24"/>
          <w:szCs w:val="24"/>
        </w:rPr>
        <w:br/>
        <w:t xml:space="preserve">2. Have any of the merit badges you have earned </w:t>
      </w:r>
      <w:proofErr w:type="gramStart"/>
      <w:r w:rsidRPr="00942946">
        <w:rPr>
          <w:rFonts w:ascii="Arial" w:eastAsia="Times New Roman" w:hAnsi="Arial" w:cs="Arial"/>
          <w:color w:val="0000FF"/>
          <w:sz w:val="24"/>
          <w:szCs w:val="24"/>
        </w:rPr>
        <w:t>lead</w:t>
      </w:r>
      <w:proofErr w:type="gramEnd"/>
      <w:r w:rsidRPr="00942946">
        <w:rPr>
          <w:rFonts w:ascii="Arial" w:eastAsia="Times New Roman" w:hAnsi="Arial" w:cs="Arial"/>
          <w:color w:val="0000FF"/>
          <w:sz w:val="24"/>
          <w:szCs w:val="24"/>
        </w:rPr>
        <w:t xml:space="preserve"> to hobbies or possible careers?</w:t>
      </w:r>
      <w:r w:rsidRPr="00942946">
        <w:rPr>
          <w:rFonts w:ascii="Arial" w:eastAsia="Times New Roman" w:hAnsi="Arial" w:cs="Arial"/>
          <w:color w:val="0000FF"/>
          <w:sz w:val="24"/>
          <w:szCs w:val="24"/>
        </w:rPr>
        <w:br/>
        <w:t>3. What are your special interests?</w:t>
      </w:r>
      <w:r w:rsidRPr="00942946">
        <w:rPr>
          <w:rFonts w:ascii="Arial" w:eastAsia="Times New Roman" w:hAnsi="Arial" w:cs="Arial"/>
          <w:color w:val="0000FF"/>
          <w:sz w:val="24"/>
          <w:szCs w:val="24"/>
        </w:rPr>
        <w:br/>
        <w:t>4. Why do you think that certain merit badges are required for the Eagle Rank?</w:t>
      </w:r>
      <w:r w:rsidRPr="00942946">
        <w:rPr>
          <w:rFonts w:ascii="Arial" w:eastAsia="Times New Roman" w:hAnsi="Arial" w:cs="Arial"/>
          <w:color w:val="0000FF"/>
          <w:sz w:val="24"/>
          <w:szCs w:val="24"/>
        </w:rPr>
        <w:br/>
        <w:t>5. What is your current (most recent) leadership position within the Troop? How long have you held that position? What particular challenges does it present? What is Leadership?</w:t>
      </w:r>
      <w:r w:rsidRPr="00942946">
        <w:rPr>
          <w:rFonts w:ascii="Arial" w:eastAsia="Times New Roman" w:hAnsi="Arial" w:cs="Arial"/>
          <w:color w:val="0000FF"/>
          <w:sz w:val="24"/>
          <w:szCs w:val="24"/>
        </w:rPr>
        <w:br/>
        <w:t>6. Do you have any brothers or sisters who are in Scouts (any level)?</w:t>
      </w:r>
      <w:r w:rsidRPr="00942946">
        <w:rPr>
          <w:rFonts w:ascii="Arial" w:eastAsia="Times New Roman" w:hAnsi="Arial" w:cs="Arial"/>
          <w:color w:val="0000FF"/>
          <w:sz w:val="24"/>
          <w:szCs w:val="24"/>
        </w:rPr>
        <w:br/>
        <w:t>What can you do to encourage them to continue with Scouts, and to move forward along the Scouting Trail?</w:t>
      </w:r>
      <w:r w:rsidRPr="00942946">
        <w:rPr>
          <w:rFonts w:ascii="Arial" w:eastAsia="Times New Roman" w:hAnsi="Arial" w:cs="Arial"/>
          <w:color w:val="0000FF"/>
          <w:sz w:val="24"/>
          <w:szCs w:val="24"/>
        </w:rPr>
        <w:br/>
        <w:t>7. How do you benefit from performing service projects?</w:t>
      </w:r>
      <w:r w:rsidRPr="00942946">
        <w:rPr>
          <w:rFonts w:ascii="Arial" w:eastAsia="Times New Roman" w:hAnsi="Arial" w:cs="Arial"/>
          <w:color w:val="0000FF"/>
          <w:sz w:val="24"/>
          <w:szCs w:val="24"/>
        </w:rPr>
        <w:br/>
        <w:t>8. The Scout Oath refers to "Duty to Self"; what duty do we have to ourselves?</w:t>
      </w:r>
      <w:r w:rsidRPr="00942946">
        <w:rPr>
          <w:rFonts w:ascii="Arial" w:eastAsia="Times New Roman" w:hAnsi="Arial" w:cs="Arial"/>
          <w:color w:val="0000FF"/>
          <w:sz w:val="24"/>
          <w:szCs w:val="24"/>
        </w:rPr>
        <w:br/>
        <w:t>9. Have you begun to think about an Eagle Service Project? What are you thinking about doing? When?</w:t>
      </w:r>
    </w:p>
    <w:p w:rsidR="00FE1880" w:rsidRDefault="00FE1880"/>
    <w:sectPr w:rsidR="00FE1880" w:rsidSect="00942946">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8"/>
  <w:doNotDisplayPageBoundaries/>
  <w:proofState w:spelling="clean" w:grammar="clean"/>
  <w:defaultTabStop w:val="720"/>
  <w:drawingGridHorizontalSpacing w:val="110"/>
  <w:displayHorizontalDrawingGridEvery w:val="2"/>
  <w:characterSpacingControl w:val="doNotCompress"/>
  <w:compat/>
  <w:rsids>
    <w:rsidRoot w:val="00942946"/>
    <w:rsid w:val="0000623F"/>
    <w:rsid w:val="00030015"/>
    <w:rsid w:val="0003272D"/>
    <w:rsid w:val="0003444D"/>
    <w:rsid w:val="00035D8F"/>
    <w:rsid w:val="000401DA"/>
    <w:rsid w:val="00043F91"/>
    <w:rsid w:val="000521BB"/>
    <w:rsid w:val="000A38D0"/>
    <w:rsid w:val="000C3D79"/>
    <w:rsid w:val="000C6AF8"/>
    <w:rsid w:val="000E50EF"/>
    <w:rsid w:val="000E7093"/>
    <w:rsid w:val="00111416"/>
    <w:rsid w:val="00112F95"/>
    <w:rsid w:val="0011493A"/>
    <w:rsid w:val="00125863"/>
    <w:rsid w:val="00127862"/>
    <w:rsid w:val="001334FA"/>
    <w:rsid w:val="0013631E"/>
    <w:rsid w:val="00154F21"/>
    <w:rsid w:val="0016357C"/>
    <w:rsid w:val="00175C27"/>
    <w:rsid w:val="00183E63"/>
    <w:rsid w:val="00183FEC"/>
    <w:rsid w:val="00184F1F"/>
    <w:rsid w:val="00192DDF"/>
    <w:rsid w:val="00194249"/>
    <w:rsid w:val="00196B29"/>
    <w:rsid w:val="001A27C7"/>
    <w:rsid w:val="001D2AD4"/>
    <w:rsid w:val="001E4434"/>
    <w:rsid w:val="001F1F9B"/>
    <w:rsid w:val="00205A97"/>
    <w:rsid w:val="0022509E"/>
    <w:rsid w:val="002500E8"/>
    <w:rsid w:val="0026683F"/>
    <w:rsid w:val="00273571"/>
    <w:rsid w:val="00291910"/>
    <w:rsid w:val="002B0C09"/>
    <w:rsid w:val="002C045C"/>
    <w:rsid w:val="002D51D5"/>
    <w:rsid w:val="003007C6"/>
    <w:rsid w:val="00307AB5"/>
    <w:rsid w:val="003115B0"/>
    <w:rsid w:val="00315072"/>
    <w:rsid w:val="00320441"/>
    <w:rsid w:val="00320890"/>
    <w:rsid w:val="0034129A"/>
    <w:rsid w:val="003438A0"/>
    <w:rsid w:val="00362F43"/>
    <w:rsid w:val="00383631"/>
    <w:rsid w:val="0038717F"/>
    <w:rsid w:val="003A5B1A"/>
    <w:rsid w:val="003B6824"/>
    <w:rsid w:val="003F7BCD"/>
    <w:rsid w:val="004220C2"/>
    <w:rsid w:val="00422746"/>
    <w:rsid w:val="00431AD1"/>
    <w:rsid w:val="004337A9"/>
    <w:rsid w:val="00450C2A"/>
    <w:rsid w:val="00455E2F"/>
    <w:rsid w:val="00473489"/>
    <w:rsid w:val="00485654"/>
    <w:rsid w:val="00487000"/>
    <w:rsid w:val="004A72ED"/>
    <w:rsid w:val="004B287F"/>
    <w:rsid w:val="004D0409"/>
    <w:rsid w:val="004D2526"/>
    <w:rsid w:val="004D77A5"/>
    <w:rsid w:val="00522206"/>
    <w:rsid w:val="00554EDB"/>
    <w:rsid w:val="00564154"/>
    <w:rsid w:val="005643EC"/>
    <w:rsid w:val="00566CDD"/>
    <w:rsid w:val="00580A84"/>
    <w:rsid w:val="005A370B"/>
    <w:rsid w:val="005B178B"/>
    <w:rsid w:val="005C5AB4"/>
    <w:rsid w:val="005E7097"/>
    <w:rsid w:val="0061118D"/>
    <w:rsid w:val="00642018"/>
    <w:rsid w:val="00664CDD"/>
    <w:rsid w:val="00681FC8"/>
    <w:rsid w:val="00690D8F"/>
    <w:rsid w:val="006930D1"/>
    <w:rsid w:val="00694E06"/>
    <w:rsid w:val="006966AC"/>
    <w:rsid w:val="006A4198"/>
    <w:rsid w:val="006C2E75"/>
    <w:rsid w:val="006E6B0F"/>
    <w:rsid w:val="006F3AD5"/>
    <w:rsid w:val="006F7C55"/>
    <w:rsid w:val="00723E99"/>
    <w:rsid w:val="00725941"/>
    <w:rsid w:val="00731F29"/>
    <w:rsid w:val="00785303"/>
    <w:rsid w:val="00785DA2"/>
    <w:rsid w:val="00790AE6"/>
    <w:rsid w:val="007D352A"/>
    <w:rsid w:val="007F0818"/>
    <w:rsid w:val="007F1723"/>
    <w:rsid w:val="00810318"/>
    <w:rsid w:val="00812F4C"/>
    <w:rsid w:val="008218C8"/>
    <w:rsid w:val="0082267D"/>
    <w:rsid w:val="0084615E"/>
    <w:rsid w:val="008601B4"/>
    <w:rsid w:val="00865724"/>
    <w:rsid w:val="00880E08"/>
    <w:rsid w:val="0088726C"/>
    <w:rsid w:val="008954C6"/>
    <w:rsid w:val="00896850"/>
    <w:rsid w:val="008A40DE"/>
    <w:rsid w:val="008B56E1"/>
    <w:rsid w:val="008C6641"/>
    <w:rsid w:val="008E2CC2"/>
    <w:rsid w:val="008E3C57"/>
    <w:rsid w:val="008E7743"/>
    <w:rsid w:val="0093142E"/>
    <w:rsid w:val="00932986"/>
    <w:rsid w:val="00942946"/>
    <w:rsid w:val="0095128D"/>
    <w:rsid w:val="009760C2"/>
    <w:rsid w:val="00994576"/>
    <w:rsid w:val="009C6FF2"/>
    <w:rsid w:val="009D2D47"/>
    <w:rsid w:val="009E1746"/>
    <w:rsid w:val="009F29A4"/>
    <w:rsid w:val="009F46E3"/>
    <w:rsid w:val="00A049FF"/>
    <w:rsid w:val="00A10237"/>
    <w:rsid w:val="00A222F3"/>
    <w:rsid w:val="00A226B9"/>
    <w:rsid w:val="00A23118"/>
    <w:rsid w:val="00A327B9"/>
    <w:rsid w:val="00A404F4"/>
    <w:rsid w:val="00A43289"/>
    <w:rsid w:val="00A526D1"/>
    <w:rsid w:val="00A56975"/>
    <w:rsid w:val="00A735F6"/>
    <w:rsid w:val="00A97260"/>
    <w:rsid w:val="00AA07F8"/>
    <w:rsid w:val="00AA2EC2"/>
    <w:rsid w:val="00AB4C38"/>
    <w:rsid w:val="00B050A3"/>
    <w:rsid w:val="00B32262"/>
    <w:rsid w:val="00B50BB0"/>
    <w:rsid w:val="00B538F3"/>
    <w:rsid w:val="00B8131D"/>
    <w:rsid w:val="00BC51B6"/>
    <w:rsid w:val="00BD0B9A"/>
    <w:rsid w:val="00BF4A3F"/>
    <w:rsid w:val="00C25049"/>
    <w:rsid w:val="00C4440E"/>
    <w:rsid w:val="00C5770B"/>
    <w:rsid w:val="00C815DB"/>
    <w:rsid w:val="00C965C4"/>
    <w:rsid w:val="00CA6A03"/>
    <w:rsid w:val="00CD3FB3"/>
    <w:rsid w:val="00CE670E"/>
    <w:rsid w:val="00CF4229"/>
    <w:rsid w:val="00D00BFD"/>
    <w:rsid w:val="00D03E33"/>
    <w:rsid w:val="00D11083"/>
    <w:rsid w:val="00D17A4A"/>
    <w:rsid w:val="00D30FAD"/>
    <w:rsid w:val="00D46E6F"/>
    <w:rsid w:val="00D86E7F"/>
    <w:rsid w:val="00DB6E93"/>
    <w:rsid w:val="00DD28D1"/>
    <w:rsid w:val="00DE7828"/>
    <w:rsid w:val="00DF1820"/>
    <w:rsid w:val="00DF6244"/>
    <w:rsid w:val="00E04F29"/>
    <w:rsid w:val="00E30A04"/>
    <w:rsid w:val="00E65947"/>
    <w:rsid w:val="00E82653"/>
    <w:rsid w:val="00E83D4E"/>
    <w:rsid w:val="00E96957"/>
    <w:rsid w:val="00EC1C10"/>
    <w:rsid w:val="00F15C50"/>
    <w:rsid w:val="00F27FAC"/>
    <w:rsid w:val="00F442A7"/>
    <w:rsid w:val="00F529FF"/>
    <w:rsid w:val="00F54A2B"/>
    <w:rsid w:val="00F76C9B"/>
    <w:rsid w:val="00F91169"/>
    <w:rsid w:val="00F95829"/>
    <w:rsid w:val="00FC62B9"/>
    <w:rsid w:val="00FC7222"/>
    <w:rsid w:val="00FC769E"/>
    <w:rsid w:val="00FE1880"/>
    <w:rsid w:val="00FE199A"/>
    <w:rsid w:val="00FE3275"/>
    <w:rsid w:val="00FE3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880"/>
  </w:style>
  <w:style w:type="paragraph" w:styleId="Heading1">
    <w:name w:val="heading 1"/>
    <w:basedOn w:val="Normal"/>
    <w:link w:val="Heading1Char"/>
    <w:uiPriority w:val="9"/>
    <w:qFormat/>
    <w:rsid w:val="00942946"/>
    <w:pPr>
      <w:spacing w:before="100" w:beforeAutospacing="1" w:after="100" w:afterAutospacing="1" w:line="240" w:lineRule="auto"/>
      <w:outlineLvl w:val="0"/>
    </w:pPr>
    <w:rPr>
      <w:rFonts w:ascii="Arial" w:eastAsia="Times New Roman" w:hAnsi="Arial" w:cs="Arial"/>
      <w:b/>
      <w:bCs/>
      <w:color w:val="FF0000"/>
      <w:kern w:val="36"/>
      <w:sz w:val="48"/>
      <w:szCs w:val="48"/>
    </w:rPr>
  </w:style>
  <w:style w:type="paragraph" w:styleId="Heading2">
    <w:name w:val="heading 2"/>
    <w:basedOn w:val="Normal"/>
    <w:link w:val="Heading2Char"/>
    <w:uiPriority w:val="9"/>
    <w:qFormat/>
    <w:rsid w:val="00942946"/>
    <w:pPr>
      <w:spacing w:before="100" w:beforeAutospacing="1" w:after="100" w:afterAutospacing="1" w:line="240" w:lineRule="auto"/>
      <w:outlineLvl w:val="1"/>
    </w:pPr>
    <w:rPr>
      <w:rFonts w:ascii="Arial" w:eastAsia="Times New Roman" w:hAnsi="Arial" w:cs="Arial"/>
      <w:b/>
      <w:bCs/>
      <w:color w:val="0000FF"/>
      <w:sz w:val="36"/>
      <w:szCs w:val="36"/>
    </w:rPr>
  </w:style>
  <w:style w:type="paragraph" w:styleId="Heading4">
    <w:name w:val="heading 4"/>
    <w:basedOn w:val="Normal"/>
    <w:link w:val="Heading4Char"/>
    <w:uiPriority w:val="9"/>
    <w:qFormat/>
    <w:rsid w:val="00942946"/>
    <w:pPr>
      <w:spacing w:before="100" w:beforeAutospacing="1" w:after="100" w:afterAutospacing="1" w:line="240" w:lineRule="auto"/>
      <w:outlineLvl w:val="3"/>
    </w:pPr>
    <w:rPr>
      <w:rFonts w:ascii="Arial" w:eastAsia="Times New Roman"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946"/>
    <w:rPr>
      <w:rFonts w:ascii="Arial" w:eastAsia="Times New Roman" w:hAnsi="Arial" w:cs="Arial"/>
      <w:b/>
      <w:bCs/>
      <w:color w:val="FF0000"/>
      <w:kern w:val="36"/>
      <w:sz w:val="48"/>
      <w:szCs w:val="48"/>
    </w:rPr>
  </w:style>
  <w:style w:type="character" w:customStyle="1" w:styleId="Heading2Char">
    <w:name w:val="Heading 2 Char"/>
    <w:basedOn w:val="DefaultParagraphFont"/>
    <w:link w:val="Heading2"/>
    <w:uiPriority w:val="9"/>
    <w:rsid w:val="00942946"/>
    <w:rPr>
      <w:rFonts w:ascii="Arial" w:eastAsia="Times New Roman" w:hAnsi="Arial" w:cs="Arial"/>
      <w:b/>
      <w:bCs/>
      <w:color w:val="0000FF"/>
      <w:sz w:val="36"/>
      <w:szCs w:val="36"/>
    </w:rPr>
  </w:style>
  <w:style w:type="character" w:customStyle="1" w:styleId="Heading4Char">
    <w:name w:val="Heading 4 Char"/>
    <w:basedOn w:val="DefaultParagraphFont"/>
    <w:link w:val="Heading4"/>
    <w:uiPriority w:val="9"/>
    <w:rsid w:val="00942946"/>
    <w:rPr>
      <w:rFonts w:ascii="Arial" w:eastAsia="Times New Roman" w:hAnsi="Arial" w:cs="Arial"/>
      <w:b/>
      <w:bCs/>
      <w:sz w:val="16"/>
      <w:szCs w:val="16"/>
    </w:rPr>
  </w:style>
  <w:style w:type="paragraph" w:styleId="NormalWeb">
    <w:name w:val="Normal (Web)"/>
    <w:basedOn w:val="Normal"/>
    <w:uiPriority w:val="99"/>
    <w:semiHidden/>
    <w:unhideWhenUsed/>
    <w:rsid w:val="00942946"/>
    <w:pPr>
      <w:spacing w:before="100" w:beforeAutospacing="1" w:after="100" w:afterAutospacing="1" w:line="240" w:lineRule="auto"/>
    </w:pPr>
    <w:rPr>
      <w:rFonts w:ascii="Arial" w:eastAsia="Times New Roman" w:hAnsi="Arial" w:cs="Arial"/>
      <w:color w:val="0000FF"/>
      <w:sz w:val="24"/>
      <w:szCs w:val="24"/>
    </w:rPr>
  </w:style>
  <w:style w:type="character" w:styleId="Hyperlink">
    <w:name w:val="Hyperlink"/>
    <w:basedOn w:val="DefaultParagraphFont"/>
    <w:uiPriority w:val="99"/>
    <w:semiHidden/>
    <w:unhideWhenUsed/>
    <w:rsid w:val="00942946"/>
    <w:rPr>
      <w:color w:val="800000"/>
      <w:u w:val="single"/>
    </w:rPr>
  </w:style>
  <w:style w:type="paragraph" w:styleId="DocumentMap">
    <w:name w:val="Document Map"/>
    <w:basedOn w:val="Normal"/>
    <w:link w:val="DocumentMapChar"/>
    <w:uiPriority w:val="99"/>
    <w:semiHidden/>
    <w:unhideWhenUsed/>
    <w:rsid w:val="0094294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42946"/>
    <w:rPr>
      <w:rFonts w:ascii="Tahoma" w:hAnsi="Tahoma" w:cs="Tahoma"/>
      <w:sz w:val="16"/>
      <w:szCs w:val="16"/>
    </w:rPr>
  </w:style>
  <w:style w:type="paragraph" w:styleId="BalloonText">
    <w:name w:val="Balloon Text"/>
    <w:basedOn w:val="Normal"/>
    <w:link w:val="BalloonTextChar"/>
    <w:uiPriority w:val="99"/>
    <w:semiHidden/>
    <w:unhideWhenUsed/>
    <w:rsid w:val="00942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oneetroop149.org/secondclass.html" TargetMode="External"/><Relationship Id="rId13" Type="http://schemas.openxmlformats.org/officeDocument/2006/relationships/image" Target="media/image6.gif"/><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hyperlink" Target="http://www.oconeetroop149.org/star.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oconeetroop149.org/tenderfoot.html" TargetMode="External"/><Relationship Id="rId11" Type="http://schemas.openxmlformats.org/officeDocument/2006/relationships/image" Target="media/image5.gif"/><Relationship Id="rId5" Type="http://schemas.openxmlformats.org/officeDocument/2006/relationships/image" Target="media/image2.jpeg"/><Relationship Id="rId15" Type="http://schemas.openxmlformats.org/officeDocument/2006/relationships/image" Target="media/image7.gif"/><Relationship Id="rId10" Type="http://schemas.openxmlformats.org/officeDocument/2006/relationships/hyperlink" Target="http://www.oconeetroop149.org/firstclass.html" TargetMode="External"/><Relationship Id="rId4" Type="http://schemas.openxmlformats.org/officeDocument/2006/relationships/image" Target="media/image1.jpeg"/><Relationship Id="rId9" Type="http://schemas.openxmlformats.org/officeDocument/2006/relationships/image" Target="media/image4.gif"/><Relationship Id="rId14" Type="http://schemas.openxmlformats.org/officeDocument/2006/relationships/hyperlink" Target="http://www.oconeetroop149.org/lif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1350</Words>
  <Characters>7699</Characters>
  <Application>Microsoft Office Word</Application>
  <DocSecurity>0</DocSecurity>
  <Lines>64</Lines>
  <Paragraphs>18</Paragraphs>
  <ScaleCrop>false</ScaleCrop>
  <Company/>
  <LinksUpToDate>false</LinksUpToDate>
  <CharactersWithSpaces>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Lantto</dc:creator>
  <cp:lastModifiedBy>Eric Lantto</cp:lastModifiedBy>
  <cp:revision>2</cp:revision>
  <cp:lastPrinted>2012-06-30T14:55:00Z</cp:lastPrinted>
  <dcterms:created xsi:type="dcterms:W3CDTF">2012-06-30T14:57:00Z</dcterms:created>
  <dcterms:modified xsi:type="dcterms:W3CDTF">2012-06-30T14:57:00Z</dcterms:modified>
</cp:coreProperties>
</file>